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FEE" w:rsidRPr="003C16B2" w:rsidRDefault="00046FEE" w:rsidP="00046FEE">
      <w:pPr>
        <w:jc w:val="center"/>
        <w:outlineLvl w:val="1"/>
        <w:rPr>
          <w:rFonts w:ascii="Times New Roman" w:hAnsi="Times New Roman" w:cs="Times New Roman"/>
          <w:szCs w:val="26"/>
        </w:rPr>
      </w:pPr>
      <w:r w:rsidRPr="003C16B2">
        <w:rPr>
          <w:rFonts w:ascii="Times New Roman" w:hAnsi="Times New Roman" w:cs="Times New Roman"/>
          <w:szCs w:val="26"/>
        </w:rPr>
        <w:t>Планирование источников финансирования дефицита бюджета</w:t>
      </w:r>
    </w:p>
    <w:p w:rsidR="00046FEE" w:rsidRPr="003C16B2" w:rsidRDefault="00046FEE" w:rsidP="00046FEE">
      <w:pPr>
        <w:ind w:firstLine="540"/>
        <w:jc w:val="both"/>
        <w:rPr>
          <w:rFonts w:ascii="Times New Roman" w:hAnsi="Times New Roman" w:cs="Times New Roman"/>
          <w:szCs w:val="26"/>
        </w:rPr>
      </w:pPr>
    </w:p>
    <w:p w:rsidR="00046FEE" w:rsidRPr="003C16B2" w:rsidRDefault="00046FEE" w:rsidP="00046FE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C16B2">
        <w:rPr>
          <w:rFonts w:ascii="Times New Roman" w:hAnsi="Times New Roman" w:cs="Times New Roman"/>
          <w:szCs w:val="26"/>
        </w:rPr>
        <w:t xml:space="preserve">           1. </w:t>
      </w:r>
      <w:proofErr w:type="gramStart"/>
      <w:r w:rsidRPr="003C16B2">
        <w:rPr>
          <w:rFonts w:ascii="Times New Roman" w:hAnsi="Times New Roman" w:cs="Times New Roman"/>
          <w:szCs w:val="26"/>
        </w:rPr>
        <w:t>Планирование источников финансирования дефицита бюджета при формировании финансового плана и проекта бюджета МО МР «Печора» осуществляется в соответствии с информацией главных администраторов источников финансирования дефицита бюджета на основе данных о текущей величине муниципального долга МО МР «Печора» и исходя из необходимости обеспечения сбалансированности бюджета, минимизации муниципальных заимствований и оптимизации их структуры.</w:t>
      </w:r>
      <w:r w:rsidRPr="003C16B2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</w:p>
    <w:p w:rsidR="00046FEE" w:rsidRDefault="00046FEE" w:rsidP="00046FEE">
      <w:pPr>
        <w:jc w:val="both"/>
        <w:outlineLvl w:val="0"/>
        <w:rPr>
          <w:b/>
          <w:sz w:val="24"/>
          <w:szCs w:val="24"/>
        </w:rPr>
      </w:pPr>
    </w:p>
    <w:p w:rsidR="00000000" w:rsidRPr="003C16B2" w:rsidRDefault="003C16B2">
      <w:pPr>
        <w:rPr>
          <w:rFonts w:ascii="Times New Roman" w:hAnsi="Times New Roman" w:cs="Times New Roman"/>
        </w:rPr>
      </w:pPr>
    </w:p>
    <w:sectPr w:rsidR="00000000" w:rsidRPr="003C1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046FEE"/>
    <w:rsid w:val="00046FEE"/>
    <w:rsid w:val="003C1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</cp:revision>
  <dcterms:created xsi:type="dcterms:W3CDTF">2012-08-17T06:28:00Z</dcterms:created>
  <dcterms:modified xsi:type="dcterms:W3CDTF">2012-08-17T06:29:00Z</dcterms:modified>
</cp:coreProperties>
</file>